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B6DC" w14:textId="77777777" w:rsidR="00126817" w:rsidRPr="001904BF" w:rsidRDefault="00126817" w:rsidP="0012681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8941942" w14:textId="77777777" w:rsidR="00B8060A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 xml:space="preserve">INFORMACJA STAROSTY </w:t>
      </w:r>
    </w:p>
    <w:p w14:paraId="1499D6CA" w14:textId="171267DA" w:rsidR="00B8060A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NA TEMAT MOŻLIWOŚCI</w:t>
      </w:r>
      <w:r w:rsidR="00F9314C">
        <w:rPr>
          <w:rFonts w:asciiTheme="minorHAnsi" w:hAnsiTheme="minorHAnsi" w:cstheme="minorHAnsi"/>
          <w:b/>
          <w:bCs/>
          <w:sz w:val="22"/>
          <w:szCs w:val="18"/>
        </w:rPr>
        <w:t xml:space="preserve"> ZASPOKOJENIA POTRZEB KADROWYCH</w:t>
      </w:r>
    </w:p>
    <w:p w14:paraId="6CD1C6BE" w14:textId="77777777" w:rsidR="00B8060A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PODMIOTU POWIERZAJĄCEGO WYKONYWANIE PRACY CUDZOZIEMCOWI</w:t>
      </w:r>
    </w:p>
    <w:p w14:paraId="4AE30766" w14:textId="10259624" w:rsidR="00F9314C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8060A">
        <w:rPr>
          <w:rFonts w:asciiTheme="minorHAnsi" w:hAnsiTheme="minorHAnsi" w:cstheme="minorHAnsi"/>
          <w:b/>
          <w:bCs/>
          <w:sz w:val="22"/>
          <w:szCs w:val="18"/>
        </w:rPr>
        <w:t xml:space="preserve">obejmująca obywateli polskich i cudzoziemców określonych </w:t>
      </w:r>
      <w:r w:rsidR="00F9314C">
        <w:rPr>
          <w:rFonts w:asciiTheme="minorHAnsi" w:hAnsiTheme="minorHAnsi" w:cstheme="minorHAnsi"/>
          <w:b/>
          <w:bCs/>
          <w:sz w:val="22"/>
          <w:szCs w:val="18"/>
        </w:rPr>
        <w:t>w art. 87 ust. 1 pkt 1</w:t>
      </w:r>
      <w:r w:rsidR="00935002" w:rsidRPr="00935002">
        <w:rPr>
          <w:rFonts w:asciiTheme="minorHAnsi" w:hAnsiTheme="minorHAnsi"/>
          <w:b/>
          <w:sz w:val="18"/>
          <w:szCs w:val="18"/>
        </w:rPr>
        <w:t>–</w:t>
      </w:r>
      <w:r w:rsidR="00F9314C">
        <w:rPr>
          <w:rFonts w:asciiTheme="minorHAnsi" w:hAnsiTheme="minorHAnsi" w:cstheme="minorHAnsi"/>
          <w:b/>
          <w:bCs/>
          <w:sz w:val="22"/>
          <w:szCs w:val="18"/>
        </w:rPr>
        <w:t>11</w:t>
      </w:r>
    </w:p>
    <w:p w14:paraId="46C24C2D" w14:textId="4784C0BE" w:rsidR="00B8060A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ustawy z dnia 20 kwietnia 2004 r. o</w:t>
      </w:r>
      <w:r>
        <w:rPr>
          <w:rFonts w:asciiTheme="minorHAnsi" w:hAnsiTheme="minorHAnsi" w:cstheme="minorHAnsi"/>
          <w:b/>
          <w:bCs/>
          <w:sz w:val="22"/>
          <w:szCs w:val="18"/>
        </w:rPr>
        <w:t> 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>promocji zatrudnienia i instytucjach rynku pracy</w:t>
      </w:r>
      <w:r w:rsidRPr="00B8060A">
        <w:rPr>
          <w:rFonts w:asciiTheme="minorHAnsi" w:hAnsiTheme="minorHAnsi" w:cstheme="minorHAnsi"/>
          <w:b/>
          <w:bCs/>
          <w:sz w:val="22"/>
          <w:szCs w:val="18"/>
        </w:rPr>
        <w:t>, zarejestrowanych jako osoby bezrobotne lub poszukujące pracy</w:t>
      </w:r>
    </w:p>
    <w:p w14:paraId="02B0BF22" w14:textId="77777777" w:rsidR="00126817" w:rsidRDefault="00126817" w:rsidP="001268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nr …………………………………</w:t>
      </w:r>
    </w:p>
    <w:p w14:paraId="51A11FB1" w14:textId="77777777" w:rsidR="00126817" w:rsidRPr="008636A4" w:rsidRDefault="00126817" w:rsidP="001268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D49A6D1" w14:textId="77777777" w:rsidR="00126817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1. Dane podmiotu powierzającego wykonywanie pracy cudzoziemcowi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7D915E6A" w14:textId="414C5F7E" w:rsidR="00126817" w:rsidRDefault="00935002" w:rsidP="0093500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</w:t>
      </w:r>
      <w:r w:rsidR="00A9258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</w:t>
      </w:r>
    </w:p>
    <w:p w14:paraId="4CDFF514" w14:textId="77777777" w:rsidR="00126817" w:rsidRPr="000F3C74" w:rsidRDefault="00126817" w:rsidP="0012681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(imię lub imiona i nazwisko / nazwa, adres zamieszkania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/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siedziba)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126817" w:rsidRPr="0045721E" w14:paraId="2189EBEC" w14:textId="77777777" w:rsidTr="0031069D">
        <w:tc>
          <w:tcPr>
            <w:tcW w:w="4539" w:type="dxa"/>
          </w:tcPr>
          <w:p w14:paraId="46C9E1BF" w14:textId="67CB6606" w:rsidR="00126817" w:rsidRPr="0045721E" w:rsidRDefault="00126817" w:rsidP="00310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NIP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4533" w:type="dxa"/>
          </w:tcPr>
          <w:p w14:paraId="49E6424A" w14:textId="1A9E900A" w:rsidR="00126817" w:rsidRPr="0045721E" w:rsidRDefault="00126817" w:rsidP="008771E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REGON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126817" w:rsidRPr="0045721E" w14:paraId="147F5C76" w14:textId="77777777" w:rsidTr="0031069D">
        <w:tc>
          <w:tcPr>
            <w:tcW w:w="4539" w:type="dxa"/>
          </w:tcPr>
          <w:p w14:paraId="432C8ACF" w14:textId="4459E6CD" w:rsidR="00126817" w:rsidRPr="00694867" w:rsidRDefault="00126817" w:rsidP="008771E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4533" w:type="dxa"/>
          </w:tcPr>
          <w:p w14:paraId="1ED60B61" w14:textId="77777777" w:rsidR="00126817" w:rsidRPr="0045721E" w:rsidRDefault="00126817" w:rsidP="00310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0AD4A2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</w:p>
    <w:p w14:paraId="3B8C4CC7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 Dane dotyczące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106A46F0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2.1. Data złożenia oferty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8301417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2.2.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rodzaj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kod zawodu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14:paraId="477FAB52" w14:textId="77777777" w:rsidR="00126817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2.3. Oferta dotyczy pracy tymczasowej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3F7185FA" w14:textId="77777777" w:rsidTr="0031069D">
        <w:tc>
          <w:tcPr>
            <w:tcW w:w="4531" w:type="dxa"/>
          </w:tcPr>
          <w:p w14:paraId="07DC3106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25516A8E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012DB119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2.4. Główne miejsce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14:paraId="50EFC76D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2.5. Rodzaj stosunku prawnego, który podmiot ma zamiar nawiązać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</w:t>
      </w:r>
    </w:p>
    <w:p w14:paraId="19C2750C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2.6.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Oferowane wynagrodzenie brutto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54110122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2.7. Wymiar czasu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liczba godzin pracy w tygodniu lub miesiącu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</w:t>
      </w:r>
    </w:p>
    <w:p w14:paraId="2B6562E6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2.8. Liczba oferowanych miejsc pracy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B8FDA75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2.9. Proponowany okres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14:paraId="08BCB098" w14:textId="77777777" w:rsidR="00126817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2.10. Wymagania stawiane kandydatom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</w:t>
      </w:r>
    </w:p>
    <w:p w14:paraId="49CF74E2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2.11. Zakres podstawowych obowiązków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14:paraId="36C3EEC0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5AAFDC4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3. Ocena adekwatności wysokości wynagrodzenia do stanowiska/rodzaju pracy w stosunku do stawek na lokalnym rynku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6817" w:rsidRPr="00303C59" w14:paraId="114528A3" w14:textId="77777777" w:rsidTr="0031069D">
        <w:tc>
          <w:tcPr>
            <w:tcW w:w="3020" w:type="dxa"/>
          </w:tcPr>
          <w:p w14:paraId="5BD5FCA7" w14:textId="77777777" w:rsidR="00126817" w:rsidRPr="00562C2F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odpowiednie</w:t>
            </w:r>
          </w:p>
        </w:tc>
        <w:tc>
          <w:tcPr>
            <w:tcW w:w="3021" w:type="dxa"/>
          </w:tcPr>
          <w:p w14:paraId="3B4A7234" w14:textId="77777777" w:rsidR="00126817" w:rsidRPr="00562C2F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nie</w:t>
            </w:r>
            <w:r w:rsidRPr="00562C2F">
              <w:rPr>
                <w:rFonts w:asciiTheme="minorHAnsi" w:hAnsiTheme="minorHAnsi" w:cstheme="minorHAnsi"/>
                <w:sz w:val="18"/>
              </w:rPr>
              <w:t>odpowiednie</w:t>
            </w:r>
          </w:p>
        </w:tc>
        <w:tc>
          <w:tcPr>
            <w:tcW w:w="3021" w:type="dxa"/>
          </w:tcPr>
          <w:p w14:paraId="320BFF12" w14:textId="77777777" w:rsidR="00126817" w:rsidRPr="00562C2F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brak możliwości oceny</w:t>
            </w:r>
          </w:p>
        </w:tc>
      </w:tr>
    </w:tbl>
    <w:p w14:paraId="2534B98D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72BF22DF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A9BE3F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</w:p>
    <w:p w14:paraId="6FF44CD4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4. Ocena adekwatności wymagań w stosunku do stanowiska/rodzaju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6817" w14:paraId="3B662125" w14:textId="77777777" w:rsidTr="0031069D">
        <w:tc>
          <w:tcPr>
            <w:tcW w:w="3020" w:type="dxa"/>
          </w:tcPr>
          <w:p w14:paraId="0A3447F9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wyższe od uzasadnionych</w:t>
            </w:r>
          </w:p>
        </w:tc>
        <w:tc>
          <w:tcPr>
            <w:tcW w:w="3021" w:type="dxa"/>
          </w:tcPr>
          <w:p w14:paraId="12B9BEC0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3021" w:type="dxa"/>
          </w:tcPr>
          <w:p w14:paraId="7AD7946D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brak możliwości oceny</w:t>
            </w:r>
          </w:p>
        </w:tc>
      </w:tr>
    </w:tbl>
    <w:p w14:paraId="5812528B" w14:textId="694789AA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 w:rsidR="000341CA">
        <w:rPr>
          <w:rFonts w:asciiTheme="minorHAnsi" w:hAnsiTheme="minorHAnsi" w:cstheme="minorHAnsi"/>
          <w:sz w:val="18"/>
          <w:szCs w:val="18"/>
        </w:rPr>
        <w:t>:</w:t>
      </w:r>
    </w:p>
    <w:p w14:paraId="51F590FC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4C8025D" w14:textId="77777777" w:rsidR="00126817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80F9C6E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 Realizacja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9F0D7FE" w14:textId="4EE395E7" w:rsidR="00126817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5.1. Liczba obywateli polskich i cudzoziemców, o których mowa w art. 87 ust. 1 pkt 1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8636A4">
        <w:rPr>
          <w:rFonts w:asciiTheme="minorHAnsi" w:hAnsiTheme="minorHAnsi" w:cstheme="minorHAnsi"/>
          <w:sz w:val="18"/>
          <w:szCs w:val="18"/>
        </w:rPr>
        <w:t>11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>promocji zatrudnienia i instytucjach rynku pracy, zarejestrowanych jako osoby bezrobotne lub poszukujące pracy, spełniających wymagania podmiotu powierzającego wykonywanie p</w:t>
      </w:r>
      <w:r w:rsidR="007E6807">
        <w:rPr>
          <w:rFonts w:asciiTheme="minorHAnsi" w:hAnsiTheme="minorHAnsi" w:cstheme="minorHAnsi"/>
          <w:sz w:val="18"/>
          <w:szCs w:val="18"/>
        </w:rPr>
        <w:t>racy cudzoziemcowi (niezawyżone</w:t>
      </w:r>
      <w:r w:rsidRPr="008636A4">
        <w:rPr>
          <w:rFonts w:asciiTheme="minorHAnsi" w:hAnsiTheme="minorHAnsi" w:cstheme="minorHAnsi"/>
          <w:sz w:val="18"/>
          <w:szCs w:val="18"/>
        </w:rPr>
        <w:t>)</w:t>
      </w:r>
    </w:p>
    <w:p w14:paraId="179AEF50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DB80D8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5.2. Zgoda podmiotu powierzającego wykonywanie pracy cudzoziemcowi na skierowanie do niego kandydatów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263D55FF" w14:textId="77777777" w:rsidTr="0031069D">
        <w:tc>
          <w:tcPr>
            <w:tcW w:w="4531" w:type="dxa"/>
          </w:tcPr>
          <w:p w14:paraId="58EA9B76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3B5AD22A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1A18EF15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5.3. W przypadku gdy powiatowy urząd pracy kierował kandydatów do podmiotu powierzającego wykonywanie pracy cudzoziemcowi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6817" w:rsidRPr="00303C59" w14:paraId="7FFE9D7D" w14:textId="77777777" w:rsidTr="0031069D">
        <w:tc>
          <w:tcPr>
            <w:tcW w:w="3020" w:type="dxa"/>
          </w:tcPr>
          <w:p w14:paraId="4998AB21" w14:textId="77777777" w:rsidR="00126817" w:rsidRPr="00562C2F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skierowanych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021" w:type="dxa"/>
          </w:tcPr>
          <w:p w14:paraId="00E9FB2A" w14:textId="77777777" w:rsidR="00126817" w:rsidRPr="00562C2F" w:rsidRDefault="00126817" w:rsidP="00310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</w:t>
            </w:r>
          </w:p>
        </w:tc>
        <w:tc>
          <w:tcPr>
            <w:tcW w:w="3021" w:type="dxa"/>
          </w:tcPr>
          <w:p w14:paraId="2B553C7F" w14:textId="77777777" w:rsidR="00126817" w:rsidRPr="00562C2F" w:rsidRDefault="00126817" w:rsidP="00310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nieprzyjętych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</w:t>
            </w:r>
          </w:p>
        </w:tc>
      </w:tr>
    </w:tbl>
    <w:p w14:paraId="65ECC971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Powody nieprzyjęcia kandydatów do pracy </w:t>
      </w:r>
    </w:p>
    <w:p w14:paraId="47F8F467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4C4F307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Ocena powodów nieprzyjęcia kandydatów do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5ABB8D81" w14:textId="77777777" w:rsidTr="0031069D">
        <w:tc>
          <w:tcPr>
            <w:tcW w:w="4531" w:type="dxa"/>
          </w:tcPr>
          <w:p w14:paraId="02AC24B2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4531" w:type="dxa"/>
          </w:tcPr>
          <w:p w14:paraId="21086947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nieuzasadnione</w:t>
            </w:r>
          </w:p>
        </w:tc>
      </w:tr>
    </w:tbl>
    <w:p w14:paraId="68306DFF" w14:textId="339595A2" w:rsidR="00126817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 w:rsidR="00116FDD">
        <w:rPr>
          <w:rFonts w:asciiTheme="minorHAnsi" w:hAnsiTheme="minorHAnsi" w:cstheme="minorHAnsi"/>
          <w:sz w:val="18"/>
          <w:szCs w:val="18"/>
        </w:rPr>
        <w:t>:</w:t>
      </w:r>
    </w:p>
    <w:p w14:paraId="24F8AB33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2CC9C04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E8A3326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6. Ocena możliwości pozyskania pracowników na dane stanowisko/do danego rodzaju pracy w oparciu o zasoby rynku lokalnego</w:t>
      </w:r>
    </w:p>
    <w:p w14:paraId="06D90FA7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lastRenderedPageBreak/>
        <w:t>Czy istnieje możliwość pozyskania pracowników spośród bezrobotnych i poszukujących pracy zarejestrowanych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 xml:space="preserve">powiatowym urzędzie pracy?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250DF8B7" w14:textId="77777777" w:rsidTr="0031069D">
        <w:tc>
          <w:tcPr>
            <w:tcW w:w="4531" w:type="dxa"/>
          </w:tcPr>
          <w:p w14:paraId="503A1AC9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602275CC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240B43A6" w14:textId="3C42084E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(z uwzględnieniem powodów ewentualnego braku zgody na skierowanie kandydatów lub nieprzyjęcia ich do pracy)</w:t>
      </w:r>
      <w:r w:rsidR="007660C0">
        <w:rPr>
          <w:rFonts w:asciiTheme="minorHAnsi" w:hAnsiTheme="minorHAnsi" w:cstheme="minorHAnsi"/>
          <w:sz w:val="18"/>
          <w:szCs w:val="18"/>
        </w:rPr>
        <w:t>:</w:t>
      </w:r>
    </w:p>
    <w:p w14:paraId="5F2EEF80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6A6E42F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B8C9B04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7. 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Czy istnieje uzasadnienie skrócenia do 90 dni okresu, w którym wydana informacja będzie podlegała uwzględnieniu w</w:t>
      </w:r>
      <w:r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postępowaniu administracyjnym prowadzonym przez wojewodę?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1D538724" w14:textId="77777777" w:rsidTr="0031069D">
        <w:tc>
          <w:tcPr>
            <w:tcW w:w="4531" w:type="dxa"/>
          </w:tcPr>
          <w:p w14:paraId="0C23CE49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54AD744D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28742966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Uzasadnienie </w:t>
      </w:r>
      <w:r w:rsidRPr="008636A4"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 xml:space="preserve">podać </w:t>
      </w:r>
      <w:r w:rsidRPr="008636A4">
        <w:rPr>
          <w:rFonts w:asciiTheme="minorHAnsi" w:hAnsiTheme="minorHAnsi" w:cstheme="minorHAnsi"/>
          <w:i/>
          <w:sz w:val="18"/>
          <w:szCs w:val="18"/>
        </w:rPr>
        <w:t>w razie odpowiedzi twierdzącej)</w:t>
      </w:r>
      <w:r w:rsidRPr="008636A4">
        <w:rPr>
          <w:rFonts w:asciiTheme="minorHAnsi" w:hAnsiTheme="minorHAnsi" w:cstheme="minorHAnsi"/>
          <w:sz w:val="18"/>
          <w:szCs w:val="18"/>
        </w:rPr>
        <w:t>:</w:t>
      </w:r>
    </w:p>
    <w:p w14:paraId="0B65062D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AA90D7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53834D30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F351668" w14:textId="77777777" w:rsidR="00126817" w:rsidRPr="00263059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</w:t>
      </w:r>
    </w:p>
    <w:p w14:paraId="62A98A2B" w14:textId="42779F94" w:rsidR="00126817" w:rsidRDefault="00126817" w:rsidP="00126817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5057B8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5057B8">
        <w:rPr>
          <w:rFonts w:asciiTheme="minorHAnsi" w:hAnsiTheme="minorHAnsi" w:cstheme="minorHAnsi"/>
          <w:i/>
          <w:sz w:val="16"/>
          <w:szCs w:val="16"/>
        </w:rPr>
        <w:t>(pieczęć i podpis)</w:t>
      </w:r>
    </w:p>
    <w:p w14:paraId="0231B867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</w:p>
    <w:p w14:paraId="2FA44A10" w14:textId="1F25E711" w:rsidR="003A649A" w:rsidRDefault="003A649A">
      <w:pPr>
        <w:widowControl/>
        <w:autoSpaceDE/>
        <w:autoSpaceDN/>
        <w:adjustRightInd/>
        <w:rPr>
          <w:rFonts w:ascii="Times New Roman" w:hAnsi="Times New Roman" w:cs="Arial"/>
          <w:b/>
          <w:sz w:val="24"/>
        </w:rPr>
      </w:pPr>
    </w:p>
    <w:sectPr w:rsidR="003A649A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F68E" w14:textId="77777777" w:rsidR="003501DB" w:rsidRDefault="003501DB" w:rsidP="00D30A18">
      <w:r>
        <w:separator/>
      </w:r>
    </w:p>
  </w:endnote>
  <w:endnote w:type="continuationSeparator" w:id="0">
    <w:p w14:paraId="1A02B730" w14:textId="77777777" w:rsidR="003501DB" w:rsidRDefault="003501D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3F4D" w14:textId="77777777" w:rsidR="003501DB" w:rsidRDefault="003501DB" w:rsidP="00D30A18">
      <w:r>
        <w:separator/>
      </w:r>
    </w:p>
  </w:footnote>
  <w:footnote w:type="continuationSeparator" w:id="0">
    <w:p w14:paraId="62D34743" w14:textId="77777777" w:rsidR="003501DB" w:rsidRDefault="003501D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011B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1DC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1DB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0FEA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3F63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B56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21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08C0"/>
    <w:rsid w:val="00F21ACF"/>
    <w:rsid w:val="00F245BC"/>
    <w:rsid w:val="00F27658"/>
    <w:rsid w:val="00F27AA9"/>
    <w:rsid w:val="00F27CAF"/>
    <w:rsid w:val="00F30B7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4</cp:revision>
  <cp:lastPrinted>2022-07-26T11:04:00Z</cp:lastPrinted>
  <dcterms:created xsi:type="dcterms:W3CDTF">2022-08-04T10:10:00Z</dcterms:created>
  <dcterms:modified xsi:type="dcterms:W3CDTF">2022-08-04T10:42:00Z</dcterms:modified>
</cp:coreProperties>
</file>